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71" w:type="dxa"/>
        <w:tblInd w:w="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2" w:space="0" w:color="000000"/>
          <w:insideH w:val="single" w:sz="8" w:space="0" w:color="000000"/>
          <w:insideV w:val="single" w:sz="2" w:space="0" w:color="000000"/>
        </w:tblBorders>
        <w:tblCellMar>
          <w:left w:w="60" w:type="dxa"/>
          <w:right w:w="70" w:type="dxa"/>
        </w:tblCellMar>
        <w:tblLook w:val="04A0" w:firstRow="1" w:lastRow="0" w:firstColumn="1" w:lastColumn="0" w:noHBand="0" w:noVBand="1"/>
      </w:tblPr>
      <w:tblGrid>
        <w:gridCol w:w="2256"/>
        <w:gridCol w:w="6815"/>
      </w:tblGrid>
      <w:tr w:rsidR="00F30DEC" w:rsidTr="00A22475">
        <w:trPr>
          <w:trHeight w:val="1230"/>
        </w:trPr>
        <w:tc>
          <w:tcPr>
            <w:tcW w:w="2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2" w:space="0" w:color="000000"/>
            </w:tcBorders>
            <w:shd w:val="clear" w:color="auto" w:fill="FFFFFF"/>
            <w:tcMar>
              <w:left w:w="60" w:type="dxa"/>
            </w:tcMar>
          </w:tcPr>
          <w:p w:rsidR="00F30DEC" w:rsidRDefault="00F30DEC" w:rsidP="00A22475">
            <w:pPr>
              <w:jc w:val="both"/>
              <w:rPr>
                <w:rFonts w:ascii="Calibri" w:eastAsia="Calibri" w:hAnsi="Calibri" w:cs="Calibri"/>
                <w:sz w:val="22"/>
              </w:rPr>
            </w:pPr>
          </w:p>
          <w:p w:rsidR="00F30DEC" w:rsidRDefault="00F30DEC" w:rsidP="00A22475">
            <w:pPr>
              <w:jc w:val="both"/>
              <w:rPr>
                <w:rFonts w:ascii="Calibri" w:eastAsia="Calibri" w:hAnsi="Calibri" w:cs="Calibri"/>
                <w:sz w:val="22"/>
              </w:rPr>
            </w:pPr>
            <w:r>
              <w:rPr>
                <w:rFonts w:ascii="Calibri" w:eastAsia="Calibri" w:hAnsi="Calibri" w:cs="Calibri"/>
                <w:noProof/>
                <w:sz w:val="22"/>
                <w:lang w:eastAsia="pt-BR" w:bidi="ar-SA"/>
              </w:rPr>
              <w:drawing>
                <wp:inline distT="0" distB="0" distL="0" distR="0" wp14:anchorId="4DD0BB7C" wp14:editId="5BB559D7">
                  <wp:extent cx="1343660" cy="728345"/>
                  <wp:effectExtent l="0" t="0" r="0" b="0"/>
                  <wp:docPr id="2" name="2" descr="Objeto O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" descr="Objeto O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660" cy="728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left w:w="60" w:type="dxa"/>
            </w:tcMar>
          </w:tcPr>
          <w:p w:rsidR="00F30DEC" w:rsidRDefault="00F30DEC" w:rsidP="00A22475">
            <w:pPr>
              <w:spacing w:before="120"/>
              <w:ind w:left="-83" w:right="-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 xml:space="preserve">INSTITUTO FEDERAL DE EDUCAÇÃO, CIÊNCIA E TECNOLOGIA </w:t>
            </w:r>
          </w:p>
          <w:p w:rsidR="00F30DEC" w:rsidRDefault="00F30DEC" w:rsidP="00A22475">
            <w:pPr>
              <w:spacing w:before="120"/>
              <w:ind w:left="-83" w:right="-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DO SUL DE MINAS GERAIS – IFSULDEMINAS</w:t>
            </w:r>
          </w:p>
          <w:p w:rsidR="00F30DEC" w:rsidRDefault="00F30DEC" w:rsidP="00A22475">
            <w:pPr>
              <w:spacing w:before="120"/>
              <w:ind w:left="-83" w:right="-3"/>
              <w:jc w:val="center"/>
              <w:rPr>
                <w:rFonts w:ascii="Arial" w:eastAsia="Arial" w:hAnsi="Arial" w:cs="Arial"/>
                <w:b/>
                <w:sz w:val="20"/>
              </w:rPr>
            </w:pPr>
            <w:r>
              <w:rPr>
                <w:rFonts w:ascii="Arial" w:eastAsia="Arial" w:hAnsi="Arial" w:cs="Arial"/>
                <w:b/>
                <w:sz w:val="20"/>
              </w:rPr>
              <w:t>PRÓ-REITORIA DE PESQUISA, PÓS-GRADUAÇÃO E INOVAÇÃO</w:t>
            </w:r>
          </w:p>
        </w:tc>
      </w:tr>
    </w:tbl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EDITAL N</w:t>
      </w:r>
      <w:r>
        <w:rPr>
          <w:rFonts w:ascii="Arial" w:eastAsia="Arial" w:hAnsi="Arial" w:cs="Arial"/>
          <w:b/>
          <w:sz w:val="22"/>
          <w:szCs w:val="22"/>
          <w:vertAlign w:val="superscript"/>
        </w:rPr>
        <w:t>o</w:t>
      </w:r>
      <w:r>
        <w:rPr>
          <w:rFonts w:ascii="Arial" w:eastAsia="Arial" w:hAnsi="Arial" w:cs="Arial"/>
          <w:b/>
          <w:sz w:val="22"/>
          <w:szCs w:val="22"/>
        </w:rPr>
        <w:t xml:space="preserve"> </w:t>
      </w:r>
      <w:r w:rsidR="004B398F">
        <w:rPr>
          <w:rFonts w:ascii="Arial" w:eastAsia="Arial" w:hAnsi="Arial" w:cs="Arial"/>
          <w:b/>
          <w:sz w:val="22"/>
          <w:szCs w:val="22"/>
        </w:rPr>
        <w:t>60</w:t>
      </w:r>
      <w:r>
        <w:rPr>
          <w:rFonts w:ascii="Arial" w:eastAsia="Arial" w:hAnsi="Arial" w:cs="Arial"/>
          <w:b/>
          <w:sz w:val="22"/>
          <w:szCs w:val="22"/>
        </w:rPr>
        <w:t>/201</w:t>
      </w:r>
      <w:r w:rsidR="004B398F">
        <w:rPr>
          <w:rFonts w:ascii="Arial" w:eastAsia="Arial" w:hAnsi="Arial" w:cs="Arial"/>
          <w:b/>
          <w:sz w:val="22"/>
          <w:szCs w:val="22"/>
        </w:rPr>
        <w:t>9</w:t>
      </w:r>
    </w:p>
    <w:p w:rsidR="00F30DEC" w:rsidRDefault="00F30DEC" w:rsidP="00F30DEC">
      <w:pPr>
        <w:jc w:val="center"/>
        <w:rPr>
          <w:rFonts w:ascii="Arial" w:eastAsia="Arial" w:hAnsi="Arial" w:cs="Arial"/>
          <w:b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ANEXO I</w:t>
      </w:r>
    </w:p>
    <w:p w:rsidR="00F30DEC" w:rsidRDefault="00F30DEC" w:rsidP="00F30DEC">
      <w:pPr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spacing w:line="360" w:lineRule="auto"/>
        <w:jc w:val="center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FORMULÁRIO DE SOLICITAÇÃO DE AUXÍLIO PARA PAGAMENTO DE INSCRIÇÃO, EM EVENTOS CIENTÍFICOS NACIONAIS E INTERNACIONAIS, PARA APRESENTAÇÃO E PUBLICAÇÃO DE ARTIGOS/RESUMOS DOS SERVIDORES DO IFSULDEMINAS</w:t>
      </w: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Tipo do evento:</w:t>
      </w:r>
    </w:p>
    <w:p w:rsidR="00F30DEC" w:rsidRDefault="00F30DEC" w:rsidP="00F30DEC">
      <w:pPr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(  ) Nacional     </w:t>
      </w:r>
      <w:r>
        <w:rPr>
          <w:rFonts w:ascii="Arial" w:eastAsia="Arial" w:hAnsi="Arial" w:cs="Arial"/>
          <w:sz w:val="20"/>
          <w:szCs w:val="20"/>
        </w:rPr>
        <w:tab/>
        <w:t>(  ) Internacional</w:t>
      </w:r>
    </w:p>
    <w:p w:rsidR="00F30DEC" w:rsidRDefault="00F30DEC" w:rsidP="00F30DEC">
      <w:pPr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Dados do servidor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 completo:</w:t>
      </w:r>
      <w:r>
        <w:rPr>
          <w:rFonts w:ascii="Arial" w:eastAsia="Times New Roman" w:hAnsi="Arial" w:cs="Times New Roman"/>
          <w:sz w:val="20"/>
          <w:szCs w:val="20"/>
        </w:rPr>
        <w:t>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RG</w:t>
      </w:r>
      <w:r>
        <w:rPr>
          <w:rFonts w:ascii="Arial" w:eastAsia="Times New Roman" w:hAnsi="Arial" w:cs="Times New Roman"/>
          <w:sz w:val="20"/>
          <w:szCs w:val="20"/>
        </w:rPr>
        <w:t xml:space="preserve">:_____________________   </w:t>
      </w:r>
      <w:r>
        <w:rPr>
          <w:rFonts w:ascii="Arial" w:eastAsia="Arial" w:hAnsi="Arial" w:cs="Arial"/>
          <w:sz w:val="20"/>
          <w:szCs w:val="20"/>
        </w:rPr>
        <w:t>CPF</w:t>
      </w:r>
      <w:r>
        <w:rPr>
          <w:rFonts w:ascii="Arial" w:eastAsia="Times New Roman" w:hAnsi="Arial" w:cs="Times New Roman"/>
          <w:sz w:val="20"/>
          <w:szCs w:val="20"/>
        </w:rPr>
        <w:t>:___________________________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Matrícula</w:t>
      </w:r>
      <w:r>
        <w:rPr>
          <w:rFonts w:ascii="Arial" w:eastAsia="Times New Roman" w:hAnsi="Arial" w:cs="Times New Roman"/>
          <w:sz w:val="20"/>
          <w:szCs w:val="20"/>
        </w:rPr>
        <w:t xml:space="preserve">:_________________________ 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Times New Roman"/>
          <w:sz w:val="20"/>
          <w:szCs w:val="20"/>
        </w:rPr>
        <w:t>Celular: (__)______-______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E-mail</w:t>
      </w:r>
      <w:r>
        <w:rPr>
          <w:rFonts w:ascii="Arial" w:eastAsia="Times New Roman" w:hAnsi="Arial" w:cs="Times New Roman"/>
          <w:sz w:val="20"/>
          <w:szCs w:val="20"/>
        </w:rPr>
        <w:t>:________________________________________________________________________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Unidade de lotação</w:t>
      </w:r>
      <w:r>
        <w:rPr>
          <w:rFonts w:ascii="Arial" w:eastAsia="Times New Roman" w:hAnsi="Arial" w:cs="Times New Roman"/>
          <w:sz w:val="20"/>
          <w:szCs w:val="20"/>
        </w:rPr>
        <w:t>:______________________________________________________________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Dados bancários para Reembolso: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Banco: </w:t>
      </w:r>
      <w:r>
        <w:rPr>
          <w:rFonts w:ascii="Arial" w:eastAsia="Times New Roman" w:hAnsi="Arial" w:cs="Times New Roman"/>
          <w:sz w:val="20"/>
          <w:szCs w:val="20"/>
        </w:rPr>
        <w:t>________</w:t>
      </w:r>
      <w:r>
        <w:rPr>
          <w:rFonts w:ascii="Arial" w:eastAsia="Arial" w:hAnsi="Arial" w:cs="Arial"/>
          <w:sz w:val="20"/>
          <w:szCs w:val="20"/>
        </w:rPr>
        <w:t xml:space="preserve"> Agência:</w:t>
      </w:r>
      <w:r>
        <w:rPr>
          <w:rFonts w:ascii="Arial" w:eastAsia="Times New Roman" w:hAnsi="Arial" w:cs="Times New Roman"/>
          <w:sz w:val="20"/>
          <w:szCs w:val="20"/>
        </w:rPr>
        <w:t>_______</w:t>
      </w:r>
      <w:r>
        <w:rPr>
          <w:rFonts w:ascii="Arial" w:eastAsia="Arial" w:hAnsi="Arial" w:cs="Arial"/>
          <w:sz w:val="20"/>
          <w:szCs w:val="20"/>
        </w:rPr>
        <w:t xml:space="preserve">   Conta corrente:</w:t>
      </w:r>
      <w:r>
        <w:rPr>
          <w:rFonts w:ascii="Arial" w:eastAsia="Times New Roman" w:hAnsi="Arial" w:cs="Times New Roman"/>
          <w:sz w:val="20"/>
          <w:szCs w:val="20"/>
        </w:rPr>
        <w:t>_______________</w:t>
      </w:r>
    </w:p>
    <w:p w:rsidR="00F30DEC" w:rsidRDefault="00F30DEC" w:rsidP="00F30DEC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Dados relativos ao evento: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Nome:</w:t>
      </w:r>
      <w:r>
        <w:rPr>
          <w:rFonts w:ascii="Arial" w:eastAsia="Times New Roman" w:hAnsi="Arial" w:cs="Times New Roman"/>
          <w:sz w:val="20"/>
          <w:szCs w:val="20"/>
        </w:rPr>
        <w:t xml:space="preserve"> ________________________________________________________________________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Data: </w:t>
      </w:r>
      <w:r>
        <w:rPr>
          <w:rFonts w:ascii="Arial" w:eastAsia="Times New Roman" w:hAnsi="Arial" w:cs="Times New Roman"/>
          <w:sz w:val="20"/>
          <w:szCs w:val="20"/>
        </w:rPr>
        <w:t xml:space="preserve">_____________________________________  </w:t>
      </w:r>
      <w:r>
        <w:rPr>
          <w:rFonts w:ascii="Arial" w:eastAsia="Arial" w:hAnsi="Arial" w:cs="Arial"/>
          <w:sz w:val="20"/>
          <w:szCs w:val="20"/>
        </w:rPr>
        <w:t>Local</w:t>
      </w:r>
      <w:r>
        <w:rPr>
          <w:rFonts w:ascii="Arial" w:eastAsia="Times New Roman" w:hAnsi="Arial" w:cs="Times New Roman"/>
          <w:sz w:val="20"/>
          <w:szCs w:val="20"/>
        </w:rPr>
        <w:t>: 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Valor total da inscrição (em reais): </w:t>
      </w:r>
      <w:r>
        <w:rPr>
          <w:rFonts w:ascii="Arial" w:eastAsia="Times New Roman" w:hAnsi="Arial" w:cs="Times New Roman"/>
          <w:sz w:val="20"/>
          <w:szCs w:val="20"/>
        </w:rPr>
        <w:t>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Título do trabalho: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30DEC" w:rsidRDefault="00F30DEC" w:rsidP="00F30D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</w:t>
      </w: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Forma de apresentação:</w:t>
      </w:r>
      <w:r>
        <w:rPr>
          <w:rFonts w:ascii="Arial" w:eastAsia="Times New Roman" w:hAnsi="Arial" w:cs="Times New Roman"/>
          <w:b/>
          <w:bCs/>
          <w:sz w:val="22"/>
          <w:szCs w:val="22"/>
        </w:rPr>
        <w:t xml:space="preserve"> </w:t>
      </w: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Forma de submissão do trabalho: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hAnsi="Arial"/>
          <w:b/>
          <w:bCs/>
          <w:sz w:val="22"/>
          <w:szCs w:val="22"/>
        </w:rPr>
      </w:pPr>
      <w:r>
        <w:rPr>
          <w:rFonts w:ascii="Arial" w:eastAsia="Arial" w:hAnsi="Arial" w:cs="Arial"/>
          <w:b/>
          <w:bCs/>
          <w:sz w:val="22"/>
          <w:szCs w:val="22"/>
        </w:rPr>
        <w:t>Forma de publicação dos trabalhos</w:t>
      </w:r>
      <w:r>
        <w:rPr>
          <w:rFonts w:ascii="Arial" w:eastAsia="Times New Roman" w:hAnsi="Arial" w:cs="Times New Roman"/>
          <w:b/>
          <w:bCs/>
          <w:sz w:val="22"/>
          <w:szCs w:val="22"/>
        </w:rPr>
        <w:t>: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b/>
          <w:bCs/>
          <w:sz w:val="22"/>
          <w:szCs w:val="22"/>
        </w:rPr>
      </w:pPr>
      <w:r>
        <w:rPr>
          <w:rFonts w:ascii="Arial" w:eastAsia="Times New Roman" w:hAnsi="Arial" w:cs="Times New Roman"/>
          <w:b/>
          <w:bCs/>
          <w:sz w:val="22"/>
          <w:szCs w:val="22"/>
        </w:rPr>
        <w:t>N° de discentes participantes como autores: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rPr>
          <w:rFonts w:ascii="Arial" w:eastAsia="Arial" w:hAnsi="Arial" w:cs="Arial"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lastRenderedPageBreak/>
        <w:t xml:space="preserve">Observações: </w:t>
      </w:r>
    </w:p>
    <w:p w:rsidR="00F30DEC" w:rsidRDefault="00F30DEC" w:rsidP="00F30DEC">
      <w:pPr>
        <w:rPr>
          <w:rFonts w:ascii="Arial" w:eastAsia="Arial" w:hAnsi="Arial" w:cs="Arial"/>
          <w:sz w:val="22"/>
          <w:szCs w:val="22"/>
        </w:rPr>
      </w:pPr>
      <w:bookmarkStart w:id="0" w:name="_GoBack"/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  <w:bookmarkEnd w:id="0"/>
      <w:r>
        <w:rPr>
          <w:rFonts w:ascii="Arial" w:eastAsia="Arial" w:hAnsi="Arial" w:cs="Arial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rPr>
          <w:rFonts w:ascii="Arial" w:eastAsia="Times New Roman" w:hAnsi="Arial" w:cs="Times New Roman"/>
          <w:sz w:val="22"/>
          <w:szCs w:val="22"/>
        </w:rPr>
      </w:pPr>
      <w:r>
        <w:rPr>
          <w:rFonts w:ascii="Arial" w:eastAsia="Times New Roman" w:hAnsi="Arial" w:cs="Times New Roman"/>
          <w:sz w:val="22"/>
          <w:szCs w:val="22"/>
        </w:rPr>
        <w:t>______________________________________________________________________________</w:t>
      </w:r>
    </w:p>
    <w:p w:rsidR="00F30DEC" w:rsidRDefault="00F30DEC" w:rsidP="00F30DEC">
      <w:pPr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</w:t>
      </w:r>
    </w:p>
    <w:p w:rsidR="00F30DEC" w:rsidRDefault="00F30DEC" w:rsidP="00F30DEC">
      <w:pPr>
        <w:rPr>
          <w:rFonts w:ascii="Arial" w:hAnsi="Arial"/>
          <w:b/>
          <w:bCs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Arial" w:hAnsi="Arial" w:cs="Arial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Declaro que li o edital e estou ciente das condições e obrigações estabelecidas na Chamada Pública a que estou me candidatando.</w:t>
      </w: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4B398F" w:rsidRDefault="004B398F" w:rsidP="004B398F">
      <w:pPr>
        <w:spacing w:line="276" w:lineRule="auto"/>
        <w:jc w:val="right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Cidade/UG, d</w:t>
      </w:r>
      <w:r w:rsidRPr="00105AA9">
        <w:rPr>
          <w:rFonts w:ascii="Arial" w:eastAsia="Arial" w:hAnsi="Arial" w:cs="Arial"/>
          <w:color w:val="000000"/>
        </w:rPr>
        <w:t>ata</w:t>
      </w:r>
      <w:r>
        <w:rPr>
          <w:rFonts w:ascii="Arial" w:eastAsia="Arial" w:hAnsi="Arial" w:cs="Arial"/>
          <w:color w:val="000000"/>
        </w:rPr>
        <w:t xml:space="preserve"> (</w:t>
      </w:r>
      <w:r w:rsidRPr="00105AA9">
        <w:rPr>
          <w:rFonts w:ascii="Arial" w:eastAsia="Arial" w:hAnsi="Arial" w:cs="Arial"/>
          <w:color w:val="000000"/>
        </w:rPr>
        <w:t>__</w:t>
      </w:r>
      <w:r>
        <w:rPr>
          <w:rFonts w:ascii="Arial" w:eastAsia="Arial" w:hAnsi="Arial" w:cs="Arial"/>
          <w:color w:val="000000"/>
        </w:rPr>
        <w:t>/__/2019).</w:t>
      </w: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__________________________________________________</w:t>
      </w:r>
    </w:p>
    <w:p w:rsidR="00F30DEC" w:rsidRDefault="00F30DEC" w:rsidP="00F30DEC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Assinatura do servidor</w:t>
      </w: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</w:p>
    <w:tbl>
      <w:tblPr>
        <w:tblW w:w="9075" w:type="dxa"/>
        <w:tblInd w:w="108" w:type="dxa"/>
        <w:tblBorders>
          <w:top w:val="single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795"/>
        <w:gridCol w:w="615"/>
        <w:gridCol w:w="1995"/>
        <w:gridCol w:w="2040"/>
      </w:tblGrid>
      <w:tr w:rsidR="00F30DEC" w:rsidTr="00A22475">
        <w:trPr>
          <w:trHeight w:val="132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jc w:val="center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Coordenação Geral de Ensino (CGE) </w:t>
            </w:r>
          </w:p>
          <w:p w:rsidR="00F30DEC" w:rsidRDefault="00F30DEC" w:rsidP="00A22475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Atendimento a pontuação de 80 pontos na Normativa Docente</w:t>
            </w:r>
          </w:p>
          <w:p w:rsidR="00F30DEC" w:rsidRDefault="00F30DEC" w:rsidP="00A224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F30DEC" w:rsidTr="00A22475">
        <w:trPr>
          <w:trHeight w:val="283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jc w:val="both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Deferido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Indeferido</w:t>
            </w:r>
          </w:p>
        </w:tc>
      </w:tr>
      <w:tr w:rsidR="00F30DEC" w:rsidTr="00A22475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438"/>
        </w:trPr>
        <w:tc>
          <w:tcPr>
            <w:tcW w:w="703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spacing w:after="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ASSINATURA E CARIMBO</w:t>
            </w:r>
          </w:p>
          <w:p w:rsidR="00F30DEC" w:rsidRDefault="00F30DEC" w:rsidP="00A224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F30DEC" w:rsidRDefault="00F30DEC" w:rsidP="00A22475">
            <w:pPr>
              <w:spacing w:after="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</w:t>
            </w:r>
          </w:p>
          <w:p w:rsidR="00F30DEC" w:rsidRDefault="00F30DEC" w:rsidP="00A22475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/      /</w:t>
            </w:r>
          </w:p>
        </w:tc>
      </w:tr>
    </w:tbl>
    <w:p w:rsidR="00F30DEC" w:rsidRDefault="00F30DEC" w:rsidP="00F30DEC">
      <w:pPr>
        <w:rPr>
          <w:rFonts w:ascii="Arial" w:hAnsi="Arial"/>
          <w:sz w:val="22"/>
          <w:szCs w:val="22"/>
        </w:rPr>
      </w:pPr>
    </w:p>
    <w:p w:rsidR="00F30DEC" w:rsidRDefault="00F30DEC" w:rsidP="00F30DEC">
      <w:pPr>
        <w:rPr>
          <w:rFonts w:ascii="Arial" w:hAnsi="Arial"/>
          <w:sz w:val="22"/>
          <w:szCs w:val="22"/>
        </w:rPr>
      </w:pPr>
    </w:p>
    <w:p w:rsidR="00F30DEC" w:rsidRDefault="00F30DEC" w:rsidP="00F30DEC">
      <w:pPr>
        <w:rPr>
          <w:rFonts w:ascii="Arial" w:hAnsi="Arial"/>
          <w:sz w:val="22"/>
          <w:szCs w:val="22"/>
        </w:rPr>
      </w:pPr>
    </w:p>
    <w:tbl>
      <w:tblPr>
        <w:tblW w:w="9075" w:type="dxa"/>
        <w:tblInd w:w="108" w:type="dxa"/>
        <w:tblBorders>
          <w:top w:val="single" w:sz="2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30"/>
        <w:gridCol w:w="3795"/>
        <w:gridCol w:w="615"/>
        <w:gridCol w:w="1995"/>
        <w:gridCol w:w="2040"/>
      </w:tblGrid>
      <w:tr w:rsidR="004B398F" w:rsidTr="00011059">
        <w:trPr>
          <w:trHeight w:val="132"/>
        </w:trPr>
        <w:tc>
          <w:tcPr>
            <w:tcW w:w="9075" w:type="dxa"/>
            <w:gridSpan w:val="5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B398F" w:rsidRPr="004B398F" w:rsidRDefault="004B398F" w:rsidP="00011059">
            <w:pPr>
              <w:jc w:val="center"/>
              <w:rPr>
                <w:rFonts w:ascii="Arial" w:eastAsia="Arial" w:hAnsi="Arial" w:cs="Arial"/>
                <w:b/>
                <w:i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 xml:space="preserve">Diretor Geral do </w:t>
            </w:r>
            <w:r>
              <w:rPr>
                <w:rFonts w:ascii="Arial" w:eastAsia="Arial" w:hAnsi="Arial" w:cs="Arial"/>
                <w:b/>
                <w:i/>
                <w:sz w:val="22"/>
                <w:szCs w:val="22"/>
              </w:rPr>
              <w:t>Campus</w:t>
            </w:r>
          </w:p>
          <w:p w:rsidR="004B398F" w:rsidRDefault="004B398F" w:rsidP="00011059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Autorização ao afastamento do servidor para participação no evento</w:t>
            </w:r>
          </w:p>
          <w:p w:rsidR="004B398F" w:rsidRDefault="004B398F" w:rsidP="000110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</w:p>
        </w:tc>
      </w:tr>
      <w:tr w:rsidR="004B398F" w:rsidTr="00011059">
        <w:trPr>
          <w:trHeight w:val="283"/>
        </w:trPr>
        <w:tc>
          <w:tcPr>
            <w:tcW w:w="63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jc w:val="both"/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379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Deferido</w:t>
            </w:r>
          </w:p>
        </w:tc>
        <w:tc>
          <w:tcPr>
            <w:tcW w:w="61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rPr>
                <w:rFonts w:ascii="Arial" w:eastAsia="Calibri" w:hAnsi="Arial" w:cs="Calibri"/>
                <w:sz w:val="22"/>
                <w:szCs w:val="22"/>
              </w:rPr>
            </w:pPr>
          </w:p>
        </w:tc>
        <w:tc>
          <w:tcPr>
            <w:tcW w:w="4035" w:type="dxa"/>
            <w:gridSpan w:val="2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Indeferido</w:t>
            </w:r>
          </w:p>
        </w:tc>
      </w:tr>
      <w:tr w:rsidR="004B398F" w:rsidTr="00011059">
        <w:tblPrEx>
          <w:tblBorders>
            <w:right w:val="single" w:sz="2" w:space="0" w:color="000000"/>
            <w:insideV w:val="single" w:sz="2" w:space="0" w:color="000000"/>
          </w:tblBorders>
        </w:tblPrEx>
        <w:trPr>
          <w:trHeight w:val="438"/>
        </w:trPr>
        <w:tc>
          <w:tcPr>
            <w:tcW w:w="7035" w:type="dxa"/>
            <w:gridSpan w:val="4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spacing w:after="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ASSINATURA E CARIMBO</w:t>
            </w:r>
          </w:p>
          <w:p w:rsidR="004B398F" w:rsidRDefault="004B398F" w:rsidP="000110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040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103" w:type="dxa"/>
            </w:tcMar>
          </w:tcPr>
          <w:p w:rsidR="004B398F" w:rsidRDefault="004B398F" w:rsidP="00011059">
            <w:pPr>
              <w:spacing w:after="40"/>
              <w:jc w:val="both"/>
              <w:rPr>
                <w:rFonts w:ascii="Arial" w:eastAsia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>DATA</w:t>
            </w:r>
          </w:p>
          <w:p w:rsidR="004B398F" w:rsidRDefault="004B398F" w:rsidP="00011059">
            <w:pPr>
              <w:jc w:val="both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     /      /</w:t>
            </w:r>
          </w:p>
        </w:tc>
      </w:tr>
    </w:tbl>
    <w:p w:rsidR="00F30DEC" w:rsidRDefault="00F30DEC" w:rsidP="00F30DEC">
      <w:pPr>
        <w:rPr>
          <w:rFonts w:ascii="Arial" w:hAnsi="Arial"/>
          <w:sz w:val="22"/>
          <w:szCs w:val="22"/>
        </w:rPr>
      </w:pPr>
    </w:p>
    <w:p w:rsidR="00F30DEC" w:rsidRDefault="00F30DEC" w:rsidP="00F30DEC">
      <w:pPr>
        <w:rPr>
          <w:rFonts w:ascii="Arial" w:hAnsi="Arial"/>
          <w:sz w:val="22"/>
          <w:szCs w:val="22"/>
        </w:rPr>
      </w:pPr>
    </w:p>
    <w:p w:rsidR="00F30DEC" w:rsidRDefault="00F30DEC" w:rsidP="00F30DEC">
      <w:pPr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rPr>
          <w:rFonts w:ascii="Arial" w:eastAsia="Calibri" w:hAnsi="Arial" w:cs="Calibri"/>
          <w:sz w:val="22"/>
          <w:szCs w:val="22"/>
        </w:rPr>
      </w:pPr>
    </w:p>
    <w:p w:rsidR="00F30DEC" w:rsidRDefault="00F30DEC" w:rsidP="00F30DEC">
      <w:pPr>
        <w:rPr>
          <w:rFonts w:ascii="Arial" w:hAnsi="Arial"/>
          <w:sz w:val="22"/>
          <w:szCs w:val="22"/>
        </w:rPr>
      </w:pPr>
    </w:p>
    <w:p w:rsidR="00F30DEC" w:rsidRDefault="00F30DEC" w:rsidP="00F30DEC">
      <w:pPr>
        <w:jc w:val="center"/>
        <w:rPr>
          <w:rFonts w:ascii="Arial" w:eastAsia="Times New Roman" w:hAnsi="Arial" w:cs="Times New Roman"/>
          <w:sz w:val="22"/>
          <w:szCs w:val="22"/>
          <w:highlight w:val="cyan"/>
        </w:rPr>
      </w:pPr>
      <w:r>
        <w:rPr>
          <w:rFonts w:ascii="Arial" w:eastAsia="Arial" w:hAnsi="Arial" w:cs="Arial"/>
          <w:sz w:val="22"/>
          <w:szCs w:val="22"/>
        </w:rPr>
        <w:t xml:space="preserve">A versão editável deste formulário para preenchimento está disponível </w:t>
      </w:r>
      <w:r>
        <w:rPr>
          <w:rFonts w:ascii="Arial" w:eastAsia="Calibri" w:hAnsi="Arial" w:cs="Calibri"/>
          <w:sz w:val="22"/>
          <w:szCs w:val="22"/>
        </w:rPr>
        <w:t>em:</w:t>
      </w:r>
    </w:p>
    <w:p w:rsidR="00F30DEC" w:rsidRPr="00B94D49" w:rsidRDefault="00F30DEC" w:rsidP="00F30DEC">
      <w:pPr>
        <w:spacing w:line="360" w:lineRule="auto"/>
        <w:jc w:val="center"/>
        <w:rPr>
          <w:rFonts w:ascii="Arial" w:eastAsia="Arial" w:hAnsi="Arial" w:cs="Arial"/>
          <w:color w:val="000000"/>
          <w:sz w:val="20"/>
          <w:szCs w:val="20"/>
        </w:rPr>
      </w:pPr>
      <w:r w:rsidRPr="00B94D49">
        <w:rPr>
          <w:rFonts w:ascii="Arial" w:eastAsia="Arial" w:hAnsi="Arial" w:cs="Arial"/>
          <w:color w:val="000000"/>
          <w:sz w:val="20"/>
          <w:szCs w:val="20"/>
        </w:rPr>
        <w:t>(</w:t>
      </w:r>
      <w:hyperlink r:id="rId5" w:history="1">
        <w:r w:rsidRPr="00B94D49">
          <w:rPr>
            <w:rStyle w:val="Hiperligao"/>
            <w:rFonts w:ascii="Arial" w:eastAsia="Arial" w:hAnsi="Arial" w:cs="Arial"/>
            <w:sz w:val="20"/>
            <w:szCs w:val="20"/>
          </w:rPr>
          <w:t>https://portal.ifsuldeminas.edu.br/index.php/pro-reitoria-pesquisa-pos-graduacao-inovacao/editais-pppi</w:t>
        </w:r>
      </w:hyperlink>
      <w:r w:rsidRPr="00B94D49">
        <w:rPr>
          <w:rFonts w:ascii="Arial" w:eastAsia="Arial" w:hAnsi="Arial" w:cs="Arial"/>
          <w:color w:val="000000"/>
          <w:sz w:val="20"/>
          <w:szCs w:val="20"/>
        </w:rPr>
        <w:t>)</w:t>
      </w: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</w:p>
    <w:p w:rsidR="00F30DEC" w:rsidRDefault="00F30DEC" w:rsidP="00F30DEC">
      <w:pPr>
        <w:spacing w:line="360" w:lineRule="auto"/>
        <w:rPr>
          <w:rFonts w:ascii="Arial" w:eastAsia="Times New Roman" w:hAnsi="Arial" w:cs="Times New Roman"/>
          <w:sz w:val="22"/>
          <w:szCs w:val="22"/>
        </w:rPr>
      </w:pPr>
    </w:p>
    <w:p w:rsidR="00F30DEC" w:rsidRDefault="00F30DEC" w:rsidP="00F30DEC">
      <w:pPr>
        <w:spacing w:line="360" w:lineRule="auto"/>
        <w:rPr>
          <w:rFonts w:ascii="Arial" w:eastAsia="Arial" w:hAnsi="Arial" w:cs="Arial"/>
          <w:color w:val="000000"/>
          <w:sz w:val="20"/>
          <w:szCs w:val="20"/>
        </w:rPr>
      </w:pPr>
      <w:r>
        <w:rPr>
          <w:rFonts w:ascii="Arial" w:eastAsia="Arial" w:hAnsi="Arial" w:cs="Arial"/>
          <w:color w:val="000000"/>
          <w:sz w:val="20"/>
          <w:szCs w:val="20"/>
        </w:rPr>
        <w:t>_____________________________</w:t>
      </w:r>
    </w:p>
    <w:p w:rsidR="00B46E9A" w:rsidRDefault="00F30DEC"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As dúvidas referentes a este Edital devem ser direcionadas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exclusivamente</w:t>
      </w:r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 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para o endereço eletrônico </w:t>
      </w:r>
      <w:hyperlink r:id="rId6">
        <w:r w:rsidRPr="009E61E1">
          <w:rPr>
            <w:rStyle w:val="LinkdaInternet"/>
            <w:rFonts w:ascii="Arial" w:eastAsia="Arial" w:hAnsi="Arial" w:cs="Arial"/>
            <w:color w:val="000000"/>
            <w:sz w:val="20"/>
            <w:szCs w:val="20"/>
          </w:rPr>
          <w:t>publicacoes@ifsuldeminas.edu.br</w:t>
        </w:r>
      </w:hyperlink>
      <w:r w:rsidRPr="009E61E1">
        <w:rPr>
          <w:rFonts w:ascii="Arial" w:eastAsia="Arial" w:hAnsi="Arial" w:cs="Arial"/>
          <w:color w:val="000000"/>
          <w:sz w:val="20"/>
          <w:szCs w:val="20"/>
        </w:rPr>
        <w:t xml:space="preserve">. Para evitar desencontros de informações, 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não h</w:t>
      </w:r>
      <w:r>
        <w:rPr>
          <w:rFonts w:ascii="Arial" w:eastAsia="Arial" w:hAnsi="Arial" w:cs="Arial"/>
          <w:b/>
          <w:color w:val="000000"/>
          <w:sz w:val="20"/>
          <w:szCs w:val="20"/>
        </w:rPr>
        <w:t>a</w:t>
      </w:r>
      <w:r w:rsidRPr="009E61E1">
        <w:rPr>
          <w:rFonts w:ascii="Arial" w:eastAsia="Arial" w:hAnsi="Arial" w:cs="Arial"/>
          <w:b/>
          <w:color w:val="000000"/>
          <w:sz w:val="20"/>
          <w:szCs w:val="20"/>
        </w:rPr>
        <w:t>verá atendimento para dúvidas ou informações por telefone.</w:t>
      </w:r>
    </w:p>
    <w:sectPr w:rsidR="00B46E9A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Gentium Basic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DEC"/>
    <w:rsid w:val="004B398F"/>
    <w:rsid w:val="008A7BD5"/>
    <w:rsid w:val="008B45D0"/>
    <w:rsid w:val="00F30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F540C0-F2C4-4E0E-A5E4-E9CD23339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DEC"/>
    <w:pPr>
      <w:widowControl w:val="0"/>
      <w:spacing w:after="0" w:line="240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F30DEC"/>
    <w:rPr>
      <w:color w:val="000080"/>
      <w:u w:val="single"/>
    </w:rPr>
  </w:style>
  <w:style w:type="character" w:styleId="Hiperligao">
    <w:name w:val="Hyperlink"/>
    <w:basedOn w:val="Tipodeletrapredefinidodopargrafo"/>
    <w:uiPriority w:val="99"/>
    <w:unhideWhenUsed/>
    <w:rsid w:val="00F30D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ditais.pppi@ifsuldeminas.edu.br" TargetMode="External"/><Relationship Id="rId5" Type="http://schemas.openxmlformats.org/officeDocument/2006/relationships/hyperlink" Target="https://portal.ifsuldeminas.edu.br/index.php/pro-reitoria-pesquisa-pos-graduacao-inovacao/editais-pppi" TargetMode="Externa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Monalisa Pereira</dc:creator>
  <cp:keywords/>
  <dc:description/>
  <cp:lastModifiedBy>Monalisa Pereira</cp:lastModifiedBy>
  <cp:revision>2</cp:revision>
  <dcterms:created xsi:type="dcterms:W3CDTF">2019-03-14T21:25:00Z</dcterms:created>
  <dcterms:modified xsi:type="dcterms:W3CDTF">2019-03-14T21:25:00Z</dcterms:modified>
</cp:coreProperties>
</file>